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3E688" w14:textId="7972D1B1" w:rsidR="00956D15" w:rsidRPr="00B5433E" w:rsidRDefault="00956D15" w:rsidP="00956D15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color w:val="000000"/>
          <w:sz w:val="26"/>
          <w:szCs w:val="26"/>
        </w:rPr>
      </w:pPr>
      <w:r w:rsidRPr="00B5433E">
        <w:rPr>
          <w:b/>
          <w:bCs/>
          <w:color w:val="000000"/>
          <w:sz w:val="28"/>
          <w:szCs w:val="28"/>
          <w:lang w:val="vi-VN"/>
        </w:rPr>
        <w:t>MẪU THẺ THEO DÕI DỊ ỨNG</w:t>
      </w:r>
      <w:r w:rsidRPr="00B5433E">
        <w:rPr>
          <w:b/>
          <w:bCs/>
          <w:color w:val="000000"/>
          <w:sz w:val="28"/>
          <w:szCs w:val="28"/>
        </w:rPr>
        <w:br/>
      </w:r>
      <w:r w:rsidRPr="00B5433E">
        <w:rPr>
          <w:i/>
          <w:iCs/>
          <w:color w:val="000000"/>
          <w:sz w:val="26"/>
          <w:szCs w:val="26"/>
          <w:lang w:val="vi-VN"/>
        </w:rPr>
        <w:t>(</w:t>
      </w:r>
      <w:r w:rsidR="00AF6A3A">
        <w:rPr>
          <w:i/>
          <w:iCs/>
          <w:color w:val="000000"/>
          <w:sz w:val="26"/>
          <w:szCs w:val="26"/>
        </w:rPr>
        <w:t>Thực hiện theo</w:t>
      </w:r>
      <w:r w:rsidR="00034B6E">
        <w:rPr>
          <w:i/>
          <w:iCs/>
          <w:color w:val="000000"/>
          <w:sz w:val="26"/>
          <w:szCs w:val="26"/>
        </w:rPr>
        <w:t xml:space="preserve"> Phụ lục VII,</w:t>
      </w:r>
      <w:r w:rsidR="00AF6A3A">
        <w:rPr>
          <w:i/>
          <w:iCs/>
          <w:color w:val="000000"/>
          <w:sz w:val="26"/>
          <w:szCs w:val="26"/>
        </w:rPr>
        <w:t xml:space="preserve"> Thông</w:t>
      </w:r>
      <w:r w:rsidRPr="00B5433E">
        <w:rPr>
          <w:i/>
          <w:iCs/>
          <w:color w:val="000000"/>
          <w:sz w:val="26"/>
          <w:szCs w:val="26"/>
          <w:lang w:val="vi-VN"/>
        </w:rPr>
        <w:t xml:space="preserve"> tư số 51/2017</w:t>
      </w:r>
      <w:r w:rsidRPr="00B5433E">
        <w:rPr>
          <w:i/>
          <w:iCs/>
          <w:color w:val="000000"/>
          <w:sz w:val="26"/>
          <w:szCs w:val="26"/>
        </w:rPr>
        <w:t>/</w:t>
      </w:r>
      <w:r w:rsidRPr="00B5433E">
        <w:rPr>
          <w:i/>
          <w:iCs/>
          <w:color w:val="000000"/>
          <w:sz w:val="26"/>
          <w:szCs w:val="26"/>
          <w:lang w:val="vi-VN"/>
        </w:rPr>
        <w:t>TT-BYT ngày 29 tháng 12 năm 2017 của Bộ trưởng Bộ Y tế)</w:t>
      </w:r>
    </w:p>
    <w:p w14:paraId="4103E689" w14:textId="77777777" w:rsidR="00956D15" w:rsidRPr="00B5433E" w:rsidRDefault="00956D15" w:rsidP="00956D15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B5433E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(Mặt trước)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9"/>
        <w:gridCol w:w="2361"/>
        <w:gridCol w:w="2361"/>
        <w:gridCol w:w="2695"/>
      </w:tblGrid>
      <w:tr w:rsidR="00956D15" w:rsidRPr="00B5433E" w14:paraId="4103E690" w14:textId="77777777" w:rsidTr="00E75D8B">
        <w:trPr>
          <w:tblCellSpacing w:w="0" w:type="dxa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103E68A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Bệnh viện 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</w:t>
            </w:r>
          </w:p>
          <w:p w14:paraId="4103E68B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Khoa/Trung tâm 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…………….…………….</w:t>
            </w:r>
          </w:p>
          <w:p w14:paraId="4103E68C" w14:textId="77777777" w:rsidR="00956D15" w:rsidRPr="00B5433E" w:rsidRDefault="00956D15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THẺ DỊ ỨNG</w:t>
            </w:r>
          </w:p>
          <w:p w14:paraId="021604EF" w14:textId="27BECED5" w:rsidR="008B2604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Họ tên: 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…………….……………. </w:t>
            </w:r>
            <w:r w:rsidR="008B2604"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  <w:r w:rsidR="008B2604" w:rsidRPr="008B2604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</w:t>
            </w:r>
            <w:r w:rsidR="008B2604" w:rsidRPr="008B260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Nam    </w:t>
            </w:r>
            <w:r w:rsidR="008B2604"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  <w:r w:rsidR="008B2604" w:rsidRPr="008B2604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</w:t>
            </w:r>
            <w:r w:rsidR="008B2604" w:rsidRPr="008B2604">
              <w:rPr>
                <w:rFonts w:ascii="Times New Roman" w:hAnsi="Times New Roman"/>
                <w:color w:val="000000"/>
                <w:sz w:val="26"/>
                <w:szCs w:val="26"/>
              </w:rPr>
              <w:t>Nữ</w:t>
            </w:r>
          </w:p>
          <w:p w14:paraId="4103E68E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Tuổi 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</w:t>
            </w:r>
          </w:p>
          <w:p w14:paraId="4103E68F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Số CMND hoặc thẻ căn cước hoặc số định danh công dân 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…………….…………….</w:t>
            </w:r>
          </w:p>
        </w:tc>
      </w:tr>
      <w:tr w:rsidR="00956D15" w:rsidRPr="00B5433E" w14:paraId="4103E695" w14:textId="77777777" w:rsidTr="00935248">
        <w:trPr>
          <w:trHeight w:val="80"/>
          <w:tblCellSpacing w:w="0" w:type="dxa"/>
        </w:trPr>
        <w:tc>
          <w:tcPr>
            <w:tcW w:w="13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103E691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Dị nguyên/thuốc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92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Nghi ngờ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93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Chắc chắn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103E694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Biểu hiện lâm sàng</w:t>
            </w:r>
          </w:p>
        </w:tc>
      </w:tr>
      <w:tr w:rsidR="00956D15" w:rsidRPr="00B5433E" w14:paraId="4103E69A" w14:textId="77777777" w:rsidTr="00935248">
        <w:trPr>
          <w:trHeight w:val="77"/>
          <w:tblCellSpacing w:w="0" w:type="dxa"/>
        </w:trPr>
        <w:tc>
          <w:tcPr>
            <w:tcW w:w="13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103E696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…………….…………….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97" w14:textId="13090FDB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98" w14:textId="5F65C489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103E699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…………………………</w:t>
            </w:r>
          </w:p>
        </w:tc>
      </w:tr>
      <w:tr w:rsidR="00956D15" w:rsidRPr="00B5433E" w14:paraId="4103E69F" w14:textId="77777777" w:rsidTr="00935248">
        <w:trPr>
          <w:trHeight w:val="77"/>
          <w:tblCellSpacing w:w="0" w:type="dxa"/>
        </w:trPr>
        <w:tc>
          <w:tcPr>
            <w:tcW w:w="13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103E69B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…………….…………….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9C" w14:textId="123CE3A6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9D" w14:textId="2F34141F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103E69E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…………………………</w:t>
            </w:r>
          </w:p>
        </w:tc>
      </w:tr>
      <w:tr w:rsidR="00956D15" w:rsidRPr="00B5433E" w14:paraId="4103E6A4" w14:textId="77777777" w:rsidTr="00935248">
        <w:trPr>
          <w:trHeight w:val="77"/>
          <w:tblCellSpacing w:w="0" w:type="dxa"/>
        </w:trPr>
        <w:tc>
          <w:tcPr>
            <w:tcW w:w="13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103E6A0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…………….…………….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A1" w14:textId="2DFCECD9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A2" w14:textId="75D1266D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103E6A3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…………………………</w:t>
            </w:r>
          </w:p>
        </w:tc>
      </w:tr>
      <w:tr w:rsidR="00956D15" w:rsidRPr="00B5433E" w14:paraId="4103E6A9" w14:textId="77777777" w:rsidTr="00935248">
        <w:trPr>
          <w:trHeight w:val="77"/>
          <w:tblCellSpacing w:w="0" w:type="dxa"/>
        </w:trPr>
        <w:tc>
          <w:tcPr>
            <w:tcW w:w="13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103E6A5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…………….…………….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A6" w14:textId="1D0E70B3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3E6A7" w14:textId="14CA34CF" w:rsidR="00956D15" w:rsidRPr="00B5433E" w:rsidRDefault="008B2604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604">
              <w:rPr>
                <w:rFonts w:ascii="Segoe UI Emoji" w:hAnsi="Segoe UI Emoji" w:cs="Segoe UI Emoji"/>
                <w:color w:val="000000"/>
                <w:sz w:val="26"/>
                <w:szCs w:val="26"/>
                <w:lang w:val="nl-NL"/>
              </w:rPr>
              <w:t>⬜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103E6A8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…………………………</w:t>
            </w:r>
          </w:p>
        </w:tc>
      </w:tr>
      <w:tr w:rsidR="00956D15" w:rsidRPr="00B5433E" w14:paraId="4103E6B1" w14:textId="77777777" w:rsidTr="00935248">
        <w:trPr>
          <w:trHeight w:val="77"/>
          <w:tblCellSpacing w:w="0" w:type="dxa"/>
        </w:trPr>
        <w:tc>
          <w:tcPr>
            <w:tcW w:w="2533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103E6AF" w14:textId="79491A5A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Bác s</w:t>
            </w:r>
            <w:r w:rsidR="00B5433E">
              <w:rPr>
                <w:rFonts w:ascii="Times New Roman" w:hAnsi="Times New Roman"/>
                <w:color w:val="000000"/>
                <w:sz w:val="26"/>
                <w:szCs w:val="26"/>
              </w:rPr>
              <w:t>ỹ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xác nhận chẩn đoán ký: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 ………………</w:t>
            </w:r>
          </w:p>
        </w:tc>
        <w:tc>
          <w:tcPr>
            <w:tcW w:w="246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103E6B0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ĐT 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………………………………………</w:t>
            </w:r>
          </w:p>
        </w:tc>
      </w:tr>
      <w:tr w:rsidR="00956D15" w:rsidRPr="00B5433E" w14:paraId="4103E6B7" w14:textId="77777777" w:rsidTr="00935248">
        <w:trPr>
          <w:trHeight w:val="971"/>
          <w:tblCellSpacing w:w="0" w:type="dxa"/>
        </w:trPr>
        <w:tc>
          <w:tcPr>
            <w:tcW w:w="25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4103E6B2" w14:textId="0484E41D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Họ và tên: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 ……………………………………</w:t>
            </w:r>
          </w:p>
          <w:p w14:paraId="4103E6B3" w14:textId="77777777" w:rsidR="00D941DD" w:rsidRPr="00B5433E" w:rsidRDefault="00D941DD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Ghi chú: Người bệnh xuất trình khi khám bệnh, chữa </w:t>
            </w:r>
          </w:p>
        </w:tc>
        <w:tc>
          <w:tcPr>
            <w:tcW w:w="246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103E6B4" w14:textId="3A953D13" w:rsidR="00D941DD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Ngày cấp th</w:t>
            </w:r>
            <w:r w:rsidRPr="00B5433E">
              <w:rPr>
                <w:rFonts w:ascii="Times New Roman" w:hAnsi="Times New Roman"/>
                <w:color w:val="000000"/>
                <w:sz w:val="26"/>
                <w:szCs w:val="26"/>
              </w:rPr>
              <w:t>ẻ…………………………………</w:t>
            </w:r>
          </w:p>
          <w:p w14:paraId="4103E6B5" w14:textId="77777777" w:rsidR="00956D15" w:rsidRPr="00B5433E" w:rsidRDefault="00D941DD" w:rsidP="00D941DD">
            <w:pPr>
              <w:rPr>
                <w:rFonts w:ascii="Times New Roman" w:hAnsi="Times New Roman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sz w:val="26"/>
                <w:szCs w:val="26"/>
              </w:rPr>
              <w:t xml:space="preserve"> bệnh.</w:t>
            </w:r>
          </w:p>
          <w:p w14:paraId="4103E6B6" w14:textId="77777777" w:rsidR="00D941DD" w:rsidRPr="00B5433E" w:rsidRDefault="00D941DD" w:rsidP="00D941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103E6B9" w14:textId="1BDA108F" w:rsidR="00956D15" w:rsidRDefault="00956D15" w:rsidP="00B5433E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  <w:r w:rsidRPr="00B5433E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(Mặt sau)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6"/>
      </w:tblGrid>
      <w:tr w:rsidR="00956D15" w:rsidRPr="00B5433E" w14:paraId="4103E6C6" w14:textId="77777777" w:rsidTr="00E75D8B">
        <w:trPr>
          <w:tblCellSpacing w:w="0" w:type="dxa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103E6BA" w14:textId="77777777" w:rsidR="00956D15" w:rsidRPr="00B5433E" w:rsidRDefault="00956D15" w:rsidP="00E75D8B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Ba điều cần nhớ</w:t>
            </w:r>
          </w:p>
          <w:p w14:paraId="4103E6BB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vi-VN"/>
              </w:rPr>
              <w:t>1) Các dấu hiệu nhận biết ph</w:t>
            </w:r>
            <w:r w:rsidRPr="00B5433E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ả</w:t>
            </w:r>
            <w:r w:rsidRPr="00B5433E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vi-VN"/>
              </w:rPr>
              <w:t>n vệ:</w:t>
            </w:r>
          </w:p>
          <w:p w14:paraId="4103E6BC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Sau khi tiếp xúc với dị nguyên c</w:t>
            </w:r>
            <w:r w:rsidRPr="00B5433E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ó</w:t>
            </w:r>
            <w:r w:rsidRPr="00B5433E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 một trong những triệu chứng sau đây</w:t>
            </w:r>
          </w:p>
          <w:p w14:paraId="4103E6BD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• Miệng, họng: Ngứa, phù môi, lưỡi, khó thở, khàn giọng.</w:t>
            </w:r>
          </w:p>
          <w:p w14:paraId="4103E6BE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• Da: ngứa, phát ban, đỏ da, phù nề.</w:t>
            </w:r>
          </w:p>
          <w:p w14:paraId="4103E6BF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• Tiêu hóa: nôn, tiêu chảy, đau bụng.</w:t>
            </w:r>
          </w:p>
          <w:p w14:paraId="4103E6C0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• Hô hấp: khó thở, tức ngực, thở rít, ho.</w:t>
            </w:r>
          </w:p>
          <w:p w14:paraId="4103E6C1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• Tim mạch: mạch yếu, choáng váng.</w:t>
            </w:r>
          </w:p>
          <w:p w14:paraId="4103E6C2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vi-VN"/>
              </w:rPr>
              <w:t>2) Luôn mang adrenalin theo người.</w:t>
            </w:r>
          </w:p>
          <w:p w14:paraId="4103E6C3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vi-VN"/>
              </w:rPr>
              <w:t>3) Khi có dấu hiệu phản vệ:</w:t>
            </w:r>
          </w:p>
          <w:p w14:paraId="4103E6C4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“Tiêm bắp adrenalin ngay lập tức”</w:t>
            </w:r>
          </w:p>
          <w:p w14:paraId="4103E6C5" w14:textId="77777777" w:rsidR="00956D15" w:rsidRPr="00B5433E" w:rsidRDefault="00956D15" w:rsidP="00E75D8B">
            <w:pPr>
              <w:spacing w:before="120" w:after="120" w:line="234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5433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“Gọi 115 hoặc đến cơ sở khám, chữa bệnh gần nhất”</w:t>
            </w:r>
          </w:p>
        </w:tc>
      </w:tr>
    </w:tbl>
    <w:p w14:paraId="4103E6C7" w14:textId="23D1DA05" w:rsidR="00651539" w:rsidRPr="00B5433E" w:rsidRDefault="00651539" w:rsidP="00573F6F">
      <w:pPr>
        <w:shd w:val="clear" w:color="auto" w:fill="FFFFFF"/>
        <w:spacing w:before="120" w:after="120" w:line="234" w:lineRule="atLeast"/>
        <w:rPr>
          <w:rFonts w:ascii="Times New Roman" w:hAnsi="Times New Roman"/>
          <w:color w:val="000000"/>
          <w:sz w:val="26"/>
          <w:szCs w:val="26"/>
        </w:rPr>
      </w:pPr>
    </w:p>
    <w:sectPr w:rsidR="00651539" w:rsidRPr="00B5433E" w:rsidSect="00573F6F">
      <w:pgSz w:w="11907" w:h="16840" w:code="9"/>
      <w:pgMar w:top="567" w:right="567" w:bottom="34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D15"/>
    <w:rsid w:val="00034B6E"/>
    <w:rsid w:val="000B7AEE"/>
    <w:rsid w:val="00573F6F"/>
    <w:rsid w:val="00651539"/>
    <w:rsid w:val="008B2604"/>
    <w:rsid w:val="00935248"/>
    <w:rsid w:val="00956D15"/>
    <w:rsid w:val="00AF6A3A"/>
    <w:rsid w:val="00B5433E"/>
    <w:rsid w:val="00D9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3E688"/>
  <w15:docId w15:val="{79FCADE5-2558-4EA3-BAF1-E39726B3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D15"/>
    <w:pPr>
      <w:spacing w:after="0" w:line="240" w:lineRule="auto"/>
    </w:pPr>
    <w:rPr>
      <w:rFonts w:ascii=".VnTime" w:eastAsia="Times New Roman" w:hAnsi=".VnTime"/>
      <w:color w:val="auto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6D1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PC-0870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Lan Huong (Phong KHTH)</dc:creator>
  <cp:lastModifiedBy>Nguyen Duc Thang</cp:lastModifiedBy>
  <cp:revision>9</cp:revision>
  <dcterms:created xsi:type="dcterms:W3CDTF">2023-09-20T01:27:00Z</dcterms:created>
  <dcterms:modified xsi:type="dcterms:W3CDTF">2023-10-12T13:39:00Z</dcterms:modified>
</cp:coreProperties>
</file>